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7906" w:rsidRDefault="009A7906" w:rsidP="009A7906">
      <w:pPr>
        <w:pStyle w:val="Heading1"/>
      </w:pPr>
      <w:r>
        <w:t>添加新的游戏模块</w:t>
      </w:r>
    </w:p>
    <w:p w:rsidR="0030402C" w:rsidRDefault="00887FF5">
      <w:r>
        <w:t>声明</w:t>
      </w:r>
      <w:r>
        <w:rPr>
          <w:rFonts w:hint="eastAsia"/>
        </w:rPr>
        <w:t xml:space="preserve">: </w:t>
      </w:r>
      <w:r w:rsidR="0030402C">
        <w:t>文档以</w:t>
      </w:r>
      <w:r w:rsidR="0030402C">
        <w:t xml:space="preserve">_GameTBNN_New </w:t>
      </w:r>
      <w:r w:rsidR="0030402C">
        <w:t>项目为例</w:t>
      </w:r>
    </w:p>
    <w:p w:rsidR="006526B6" w:rsidRDefault="006526B6"/>
    <w:p w:rsidR="00BF5DDF" w:rsidRDefault="0069027C">
      <w:r>
        <w:rPr>
          <w:rFonts w:hint="eastAsia"/>
        </w:rPr>
        <w:t>1.</w:t>
      </w:r>
      <w:r>
        <w:rPr>
          <w:rFonts w:hint="eastAsia"/>
        </w:rPr>
        <w:t>新建</w:t>
      </w:r>
      <w:r>
        <w:rPr>
          <w:rFonts w:hint="eastAsia"/>
        </w:rPr>
        <w:t>(</w:t>
      </w:r>
      <w:r>
        <w:rPr>
          <w:rFonts w:hint="eastAsia"/>
        </w:rPr>
        <w:t>或导入</w:t>
      </w:r>
      <w:r>
        <w:rPr>
          <w:rFonts w:hint="eastAsia"/>
        </w:rPr>
        <w:t>)</w:t>
      </w:r>
      <w:r>
        <w:rPr>
          <w:rFonts w:hint="eastAsia"/>
        </w:rPr>
        <w:t>项目</w:t>
      </w:r>
      <w:r w:rsidR="007A09CC">
        <w:rPr>
          <w:rFonts w:hint="eastAsia"/>
        </w:rPr>
        <w:t>(</w:t>
      </w:r>
      <w:r w:rsidR="007A09CC">
        <w:rPr>
          <w:rFonts w:hint="eastAsia"/>
        </w:rPr>
        <w:t>或模块</w:t>
      </w:r>
      <w:r w:rsidR="007A09CC">
        <w:rPr>
          <w:rFonts w:hint="eastAsia"/>
        </w:rPr>
        <w:t>)</w:t>
      </w:r>
      <w:r>
        <w:rPr>
          <w:rFonts w:hint="eastAsia"/>
        </w:rPr>
        <w:t>到</w:t>
      </w:r>
      <w:r>
        <w:rPr>
          <w:rFonts w:hint="eastAsia"/>
        </w:rPr>
        <w:t>Unity</w:t>
      </w:r>
    </w:p>
    <w:p w:rsidR="0087578D" w:rsidRDefault="0087578D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8D" w:rsidRDefault="0087578D"/>
    <w:p w:rsidR="0087578D" w:rsidRDefault="007A09CC">
      <w:r>
        <w:rPr>
          <w:rFonts w:hint="eastAsia"/>
        </w:rPr>
        <w:t>2.</w:t>
      </w:r>
      <w:r>
        <w:rPr>
          <w:rFonts w:hint="eastAsia"/>
        </w:rPr>
        <w:t>在新游戏模块目录下创建</w:t>
      </w:r>
      <w:r>
        <w:rPr>
          <w:rFonts w:hint="eastAsia"/>
        </w:rPr>
        <w:t xml:space="preserve"> Build</w:t>
      </w:r>
      <w:r>
        <w:t>文件夹</w:t>
      </w:r>
      <w:r>
        <w:rPr>
          <w:rFonts w:hint="eastAsia"/>
        </w:rPr>
        <w:t>,</w:t>
      </w:r>
      <w:r>
        <w:rPr>
          <w:rFonts w:hint="eastAsia"/>
        </w:rPr>
        <w:t>并把所有需要打包的资源放到该目录下</w:t>
      </w:r>
    </w:p>
    <w:p w:rsidR="007A09CC" w:rsidRDefault="007A09CC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8D" w:rsidRDefault="0087578D"/>
    <w:p w:rsidR="0087578D" w:rsidRDefault="00FB0D4B">
      <w:r>
        <w:rPr>
          <w:rFonts w:hint="eastAsia"/>
        </w:rPr>
        <w:lastRenderedPageBreak/>
        <w:t>3</w:t>
      </w:r>
      <w:r w:rsidR="00FB3755">
        <w:rPr>
          <w:rFonts w:hint="eastAsia"/>
        </w:rPr>
        <w:t>.</w:t>
      </w:r>
      <w:r>
        <w:rPr>
          <w:rFonts w:hint="eastAsia"/>
        </w:rPr>
        <w:t>在大厅中添加游戏</w:t>
      </w:r>
      <w:r>
        <w:rPr>
          <w:rFonts w:hint="eastAsia"/>
        </w:rPr>
        <w:t>icon</w:t>
      </w:r>
    </w:p>
    <w:p w:rsidR="0087578D" w:rsidRDefault="00FB0D4B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8D" w:rsidRDefault="0087578D"/>
    <w:p w:rsidR="00FB0D4B" w:rsidRDefault="00FB0D4B" w:rsidP="00FB0D4B">
      <w:r>
        <w:t>4</w:t>
      </w:r>
      <w:r>
        <w:rPr>
          <w:rFonts w:hint="eastAsia"/>
        </w:rPr>
        <w:t>.</w:t>
      </w:r>
      <w:r>
        <w:rPr>
          <w:rFonts w:hint="eastAsia"/>
        </w:rPr>
        <w:t>在</w:t>
      </w:r>
      <w:r>
        <w:rPr>
          <w:rFonts w:hint="eastAsia"/>
        </w:rPr>
        <w:t>lua</w:t>
      </w:r>
      <w:r>
        <w:rPr>
          <w:rFonts w:hint="eastAsia"/>
        </w:rPr>
        <w:t>中创建该游戏模块的目录结构</w:t>
      </w:r>
      <w:r>
        <w:rPr>
          <w:rFonts w:hint="eastAsia"/>
        </w:rPr>
        <w:t>,</w:t>
      </w:r>
      <w:r>
        <w:rPr>
          <w:rFonts w:hint="eastAsia"/>
        </w:rPr>
        <w:t>同时保证主场景的主预制件的交互脚本和该预制件同名</w:t>
      </w:r>
      <w:r>
        <w:rPr>
          <w:rFonts w:hint="eastAsia"/>
        </w:rPr>
        <w:t xml:space="preserve">. </w:t>
      </w:r>
      <w:r>
        <w:rPr>
          <w:rFonts w:hint="eastAsia"/>
        </w:rPr>
        <w:t>注意目录</w:t>
      </w:r>
      <w:r w:rsidR="006F66AD">
        <w:rPr>
          <w:rFonts w:hint="eastAsia"/>
        </w:rPr>
        <w:t>和文件名</w:t>
      </w:r>
      <w:r>
        <w:rPr>
          <w:rFonts w:hint="eastAsia"/>
        </w:rPr>
        <w:t>不能以下划线</w:t>
      </w:r>
      <w:r>
        <w:t>开头</w:t>
      </w:r>
    </w:p>
    <w:p w:rsidR="00FB0D4B" w:rsidRDefault="00FB0D4B" w:rsidP="00FB0D4B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78D" w:rsidRDefault="0087578D"/>
    <w:p w:rsidR="00CA2D24" w:rsidRDefault="00CA2D24">
      <w:r>
        <w:rPr>
          <w:rFonts w:hint="eastAsia"/>
        </w:rPr>
        <w:t>5.</w:t>
      </w:r>
      <w:r>
        <w:rPr>
          <w:rFonts w:hint="eastAsia"/>
        </w:rPr>
        <w:t>在</w:t>
      </w:r>
      <w:r>
        <w:rPr>
          <w:rFonts w:hint="eastAsia"/>
        </w:rPr>
        <w:t>Lua</w:t>
      </w:r>
      <w:r>
        <w:t>/logic/gamenmanager</w:t>
      </w:r>
      <w:r>
        <w:t>目录下添加对主预制件交互脚本的引用</w:t>
      </w:r>
    </w:p>
    <w:p w:rsidR="00CA2D24" w:rsidRDefault="00D96217">
      <w:r>
        <w:rPr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CA2D24" w:rsidP="00CA2D24"/>
    <w:p w:rsidR="00CA2D24" w:rsidRDefault="00CA2D24" w:rsidP="00CA2D24">
      <w:r>
        <w:rPr>
          <w:rFonts w:hint="eastAsia"/>
        </w:rPr>
        <w:t>6.</w:t>
      </w:r>
      <w:r>
        <w:rPr>
          <w:rFonts w:hint="eastAsia"/>
        </w:rPr>
        <w:t>在</w:t>
      </w:r>
      <w:r>
        <w:rPr>
          <w:rFonts w:hint="eastAsia"/>
        </w:rPr>
        <w:t>lua</w:t>
      </w:r>
      <w:r>
        <w:rPr>
          <w:rFonts w:hint="eastAsia"/>
        </w:rPr>
        <w:t>的</w:t>
      </w:r>
      <w:r>
        <w:rPr>
          <w:rFonts w:hint="eastAsia"/>
        </w:rPr>
        <w:t>HappyCity</w:t>
      </w:r>
      <w:r>
        <w:rPr>
          <w:rFonts w:hint="eastAsia"/>
        </w:rPr>
        <w:t>中添加该</w:t>
      </w:r>
      <w:r>
        <w:t>游戏模块的</w:t>
      </w:r>
      <w:r>
        <w:rPr>
          <w:rFonts w:hint="eastAsia"/>
        </w:rPr>
        <w:t>GameEntityxxx</w:t>
      </w:r>
      <w:r>
        <w:t>.lua</w:t>
      </w:r>
      <w:r>
        <w:t>文件</w:t>
      </w:r>
      <w:r>
        <w:rPr>
          <w:rFonts w:hint="eastAsia"/>
        </w:rPr>
        <w:t>,</w:t>
      </w:r>
      <w:r>
        <w:rPr>
          <w:rFonts w:hint="eastAsia"/>
        </w:rPr>
        <w:t>并完成该文件的编码</w:t>
      </w:r>
    </w:p>
    <w:p w:rsidR="00992AF9" w:rsidRDefault="00992AF9" w:rsidP="00CA2D24">
      <w:r>
        <w:t>注意</w:t>
      </w:r>
      <w:r>
        <w:rPr>
          <w:rFonts w:hint="eastAsia"/>
        </w:rPr>
        <w:t>: GameScene</w:t>
      </w:r>
      <w:r>
        <w:t>的值要跟主场景的主预制件的名称保持一致</w:t>
      </w:r>
    </w:p>
    <w:p w:rsidR="00CA2D24" w:rsidRDefault="00CA2D24" w:rsidP="00CA2D24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CA2D24"/>
    <w:p w:rsidR="00CA2D24" w:rsidRDefault="002A67EF">
      <w:r>
        <w:rPr>
          <w:rFonts w:hint="eastAsia"/>
        </w:rPr>
        <w:t>7.</w:t>
      </w:r>
      <w:r>
        <w:rPr>
          <w:rFonts w:hint="eastAsia"/>
        </w:rPr>
        <w:t>在</w:t>
      </w:r>
      <w:r>
        <w:rPr>
          <w:rFonts w:hint="eastAsia"/>
        </w:rPr>
        <w:t>Lua</w:t>
      </w:r>
      <w:r>
        <w:t xml:space="preserve">/HappyCity/View/Hall </w:t>
      </w:r>
      <w:r>
        <w:t>中添加对</w:t>
      </w:r>
      <w:r>
        <w:rPr>
          <w:rFonts w:hint="eastAsia"/>
        </w:rPr>
        <w:t xml:space="preserve"> Game</w:t>
      </w:r>
      <w:r>
        <w:t xml:space="preserve">Entityxxx </w:t>
      </w:r>
      <w:r>
        <w:t>的引用</w:t>
      </w:r>
    </w:p>
    <w:p w:rsidR="00CA2D24" w:rsidRDefault="0039332C">
      <w:r>
        <w:rPr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CA2D24"/>
    <w:p w:rsidR="00CA2D24" w:rsidRDefault="0039332C">
      <w:r>
        <w:rPr>
          <w:rFonts w:hint="eastAsia"/>
        </w:rPr>
        <w:t>8.</w:t>
      </w:r>
      <w:r>
        <w:rPr>
          <w:rFonts w:hint="eastAsia"/>
        </w:rPr>
        <w:t>在</w:t>
      </w:r>
      <w:r>
        <w:rPr>
          <w:rFonts w:hint="eastAsia"/>
        </w:rPr>
        <w:t>Lua</w:t>
      </w:r>
      <w:r>
        <w:t xml:space="preserve">/HappyCity/HallConstant </w:t>
      </w:r>
      <w:r>
        <w:t>中添加</w:t>
      </w:r>
      <w:r w:rsidR="00FB6E42">
        <w:t>该模块</w:t>
      </w:r>
      <w:r w:rsidR="00EA6DAE">
        <w:rPr>
          <w:rFonts w:hint="eastAsia"/>
        </w:rPr>
        <w:t>,</w:t>
      </w:r>
      <w:r w:rsidR="00EA6DAE">
        <w:rPr>
          <w:rFonts w:hint="eastAsia"/>
        </w:rPr>
        <w:t>注意名称必须与模块名称一致</w:t>
      </w:r>
      <w:r w:rsidR="00EA6DAE">
        <w:rPr>
          <w:rFonts w:hint="eastAsia"/>
        </w:rPr>
        <w:t>(</w:t>
      </w:r>
      <w:r w:rsidR="00EA6DAE">
        <w:rPr>
          <w:rFonts w:hint="eastAsia"/>
        </w:rPr>
        <w:t>如果该模块只是一个已有模块的变种</w:t>
      </w:r>
      <w:r w:rsidR="00EA6DAE">
        <w:rPr>
          <w:rFonts w:hint="eastAsia"/>
        </w:rPr>
        <w:t>,</w:t>
      </w:r>
      <w:r w:rsidR="00EA6DAE">
        <w:rPr>
          <w:rFonts w:hint="eastAsia"/>
        </w:rPr>
        <w:t>那么保证该值与按钮的名称对应</w:t>
      </w:r>
      <w:r w:rsidR="00EA6DAE">
        <w:rPr>
          <w:rFonts w:hint="eastAsia"/>
        </w:rPr>
        <w:t xml:space="preserve">. </w:t>
      </w:r>
      <w:r w:rsidR="00EA6DAE">
        <w:rPr>
          <w:rFonts w:hint="eastAsia"/>
        </w:rPr>
        <w:t>参考</w:t>
      </w:r>
      <w:r w:rsidR="00EA6DAE">
        <w:rPr>
          <w:rFonts w:hint="eastAsia"/>
        </w:rPr>
        <w:t>FTWZ</w:t>
      </w:r>
      <w:r w:rsidR="00EA6DAE">
        <w:t>和</w:t>
      </w:r>
      <w:r w:rsidR="00EA6DAE">
        <w:rPr>
          <w:rFonts w:hint="eastAsia"/>
        </w:rPr>
        <w:t xml:space="preserve"> FTWZBS)</w:t>
      </w:r>
    </w:p>
    <w:p w:rsidR="00CA2D24" w:rsidRDefault="0020450A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0D017E">
      <w:r>
        <w:rPr>
          <w:rFonts w:hint="eastAsia"/>
        </w:rPr>
        <w:t>9.</w:t>
      </w:r>
      <w:r>
        <w:rPr>
          <w:rFonts w:hint="eastAsia"/>
        </w:rPr>
        <w:t>在</w:t>
      </w:r>
      <w:r>
        <w:rPr>
          <w:rFonts w:hint="eastAsia"/>
        </w:rPr>
        <w:t>Lua</w:t>
      </w:r>
      <w:r>
        <w:t>/HappyCity/View/Hall</w:t>
      </w:r>
      <w:r>
        <w:rPr>
          <w:rFonts w:hint="eastAsia"/>
        </w:rPr>
        <w:t>中查找</w:t>
      </w:r>
      <w:r>
        <w:rPr>
          <w:rFonts w:hint="eastAsia"/>
        </w:rPr>
        <w:t>icon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并添加点击方法</w:t>
      </w:r>
    </w:p>
    <w:p w:rsidR="000D017E" w:rsidRDefault="000D017E">
      <w:r>
        <w:rPr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CA2D24"/>
    <w:p w:rsidR="00687668" w:rsidRDefault="00687668">
      <w:r>
        <w:t>添加点击方法</w:t>
      </w:r>
      <w:r w:rsidR="006F2E57">
        <w:rPr>
          <w:rFonts w:hint="eastAsia"/>
        </w:rPr>
        <w:t xml:space="preserve">. </w:t>
      </w:r>
      <w:r w:rsidR="006F2E57">
        <w:rPr>
          <w:rFonts w:hint="eastAsia"/>
        </w:rPr>
        <w:t>注意</w:t>
      </w:r>
      <w:r w:rsidR="006F2E57">
        <w:rPr>
          <w:rFonts w:hint="eastAsia"/>
        </w:rPr>
        <w:t xml:space="preserve">: </w:t>
      </w:r>
      <w:r w:rsidR="006F2E57" w:rsidRPr="006F2E57">
        <w:t>OnClick_Game</w:t>
      </w:r>
      <w:r w:rsidR="006F2E57">
        <w:t>方法的第三个参数为变种模块的名称</w:t>
      </w:r>
      <w:r w:rsidR="006F2E57">
        <w:rPr>
          <w:rFonts w:hint="eastAsia"/>
        </w:rPr>
        <w:t>,</w:t>
      </w:r>
      <w:r w:rsidR="006F2E57">
        <w:rPr>
          <w:rFonts w:hint="eastAsia"/>
        </w:rPr>
        <w:t>没有可以不填</w:t>
      </w:r>
      <w:r w:rsidR="006F2E57">
        <w:rPr>
          <w:rFonts w:hint="eastAsia"/>
        </w:rPr>
        <w:t xml:space="preserve">. </w:t>
      </w:r>
      <w:r w:rsidR="006F2E57">
        <w:t>(</w:t>
      </w:r>
      <w:r w:rsidR="00556038">
        <w:t>具体</w:t>
      </w:r>
      <w:r w:rsidR="006F2E57">
        <w:t>参考</w:t>
      </w:r>
      <w:r w:rsidR="00B66E54" w:rsidRPr="00B66E54">
        <w:t>FTWZBS</w:t>
      </w:r>
      <w:r w:rsidR="006F2E57">
        <w:t>)</w:t>
      </w:r>
    </w:p>
    <w:p w:rsidR="00CA2D24" w:rsidRDefault="00E62BE8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CA2D24"/>
    <w:p w:rsidR="00CA2D24" w:rsidRDefault="009F6C7E">
      <w:r>
        <w:rPr>
          <w:rFonts w:hint="eastAsia"/>
        </w:rPr>
        <w:t>10.</w:t>
      </w:r>
      <w:r w:rsidR="007D6E03">
        <w:rPr>
          <w:rFonts w:hint="eastAsia"/>
        </w:rPr>
        <w:t>添加游戏模块与场景的对应关系</w:t>
      </w:r>
      <w:r w:rsidR="007D6E03">
        <w:rPr>
          <w:rFonts w:hint="eastAsia"/>
        </w:rPr>
        <w:t>(</w:t>
      </w:r>
      <w:r w:rsidR="007D6E03">
        <w:rPr>
          <w:rFonts w:hint="eastAsia"/>
        </w:rPr>
        <w:t>上面的方框</w:t>
      </w:r>
      <w:r w:rsidR="007D6E03">
        <w:rPr>
          <w:rFonts w:hint="eastAsia"/>
        </w:rPr>
        <w:t>),</w:t>
      </w:r>
      <w:r w:rsidR="007D6E03">
        <w:rPr>
          <w:rFonts w:hint="eastAsia"/>
        </w:rPr>
        <w:t>同时添加游戏模块与名称的对应关系</w:t>
      </w:r>
      <w:r w:rsidR="007D6E03">
        <w:rPr>
          <w:rFonts w:hint="eastAsia"/>
        </w:rPr>
        <w:t>(</w:t>
      </w:r>
      <w:r w:rsidR="007D6E03">
        <w:rPr>
          <w:rFonts w:hint="eastAsia"/>
        </w:rPr>
        <w:t>下面的方框</w:t>
      </w:r>
      <w:r w:rsidR="007D6E03">
        <w:rPr>
          <w:rFonts w:hint="eastAsia"/>
        </w:rPr>
        <w:t>)</w:t>
      </w:r>
    </w:p>
    <w:p w:rsidR="00CA2D24" w:rsidRDefault="007D6E03">
      <w:r>
        <w:rPr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D24" w:rsidRDefault="00CA2D24"/>
    <w:p w:rsidR="00CA2D24" w:rsidRDefault="00CA2D24"/>
    <w:p w:rsidR="00CA2D24" w:rsidRDefault="00E702A7">
      <w:r>
        <w:rPr>
          <w:rFonts w:hint="eastAsia"/>
        </w:rPr>
        <w:t>11.</w:t>
      </w:r>
      <w:r>
        <w:rPr>
          <w:rFonts w:hint="eastAsia"/>
        </w:rPr>
        <w:t>重新生成</w:t>
      </w:r>
      <w:r>
        <w:rPr>
          <w:rFonts w:hint="eastAsia"/>
        </w:rPr>
        <w:t>luawrap</w:t>
      </w:r>
      <w:r>
        <w:t>,</w:t>
      </w:r>
      <w:r>
        <w:rPr>
          <w:rFonts w:hint="eastAsia"/>
        </w:rPr>
        <w:t>重新打包资源文件</w:t>
      </w:r>
      <w:r>
        <w:rPr>
          <w:rFonts w:hint="eastAsia"/>
        </w:rPr>
        <w:t>,</w:t>
      </w:r>
      <w:r>
        <w:rPr>
          <w:rFonts w:hint="eastAsia"/>
        </w:rPr>
        <w:t>运行测试</w:t>
      </w:r>
    </w:p>
    <w:p w:rsidR="00CA2D24" w:rsidRDefault="00CA2D24"/>
    <w:p w:rsidR="00CA2D24" w:rsidRDefault="00B372A3">
      <w:r>
        <w:t>添加新模块</w:t>
      </w:r>
      <w:r>
        <w:tab/>
      </w:r>
      <w:r>
        <w:t>完</w:t>
      </w:r>
    </w:p>
    <w:p w:rsidR="004A13B5" w:rsidRDefault="004A13B5"/>
    <w:p w:rsidR="004A13B5" w:rsidRDefault="004A13B5">
      <w:r>
        <w:t>添加新模块</w:t>
      </w:r>
      <w:r>
        <w:rPr>
          <w:rFonts w:hint="eastAsia"/>
        </w:rPr>
        <w:t>[</w:t>
      </w:r>
      <w:r>
        <w:rPr>
          <w:rFonts w:hint="eastAsia"/>
        </w:rPr>
        <w:t>升级修改内容</w:t>
      </w:r>
      <w:r>
        <w:rPr>
          <w:rFonts w:hint="eastAsia"/>
        </w:rPr>
        <w:t>]</w:t>
      </w:r>
    </w:p>
    <w:p w:rsidR="00CA2D24" w:rsidRDefault="00A9139C" w:rsidP="00A9139C">
      <w:pPr>
        <w:pStyle w:val="ListParagraph"/>
        <w:numPr>
          <w:ilvl w:val="0"/>
          <w:numId w:val="1"/>
        </w:numPr>
        <w:ind w:firstLineChars="0"/>
      </w:pPr>
      <w:r>
        <w:t>大厅中添加按钮引用的资源模块</w:t>
      </w:r>
      <w:r>
        <w:rPr>
          <w:rFonts w:hint="eastAsia"/>
        </w:rPr>
        <w:t>(</w:t>
      </w:r>
      <w:r>
        <w:rPr>
          <w:rFonts w:hint="eastAsia"/>
        </w:rPr>
        <w:t>注意不要交叉引用</w:t>
      </w:r>
      <w:r>
        <w:rPr>
          <w:rFonts w:hint="eastAsia"/>
        </w:rPr>
        <w:t>)</w:t>
      </w:r>
    </w:p>
    <w:p w:rsidR="0036427C" w:rsidRDefault="0036427C" w:rsidP="0036427C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>
            <wp:extent cx="5274310" cy="3357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7C" w:rsidRDefault="00121B06" w:rsidP="00A9139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大厅</w:t>
      </w:r>
      <w:r>
        <w:t>中按钮点击相关代码修改</w:t>
      </w:r>
    </w:p>
    <w:p w:rsidR="00121B06" w:rsidRDefault="00121B06" w:rsidP="00121B06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7223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7C" w:rsidRDefault="00746D49" w:rsidP="00A9139C">
      <w:pPr>
        <w:pStyle w:val="ListParagraph"/>
        <w:numPr>
          <w:ilvl w:val="0"/>
          <w:numId w:val="1"/>
        </w:numPr>
        <w:ind w:firstLineChars="0"/>
      </w:pPr>
      <w:r>
        <w:t>热更新资源结构修改</w:t>
      </w:r>
    </w:p>
    <w:p w:rsidR="00746D49" w:rsidRDefault="00746D49" w:rsidP="00746D49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>
            <wp:extent cx="5274310" cy="27940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49" w:rsidRDefault="00746D49" w:rsidP="00746D49"/>
    <w:p w:rsidR="00746D49" w:rsidRDefault="00746D49" w:rsidP="00746D49">
      <w:r>
        <w:t>添加新模块</w:t>
      </w:r>
      <w:r>
        <w:rPr>
          <w:rFonts w:hint="eastAsia"/>
        </w:rPr>
        <w:t>[</w:t>
      </w:r>
      <w:r>
        <w:rPr>
          <w:rFonts w:hint="eastAsia"/>
        </w:rPr>
        <w:t>升级修改内容</w:t>
      </w:r>
      <w:r>
        <w:rPr>
          <w:rFonts w:hint="eastAsia"/>
        </w:rPr>
        <w:t>]</w:t>
      </w:r>
      <w:r>
        <w:t>完</w:t>
      </w:r>
    </w:p>
    <w:p w:rsidR="00746D49" w:rsidRPr="00746D49" w:rsidRDefault="00746D49" w:rsidP="00746D49"/>
    <w:p w:rsidR="00022F1F" w:rsidRDefault="00022F1F" w:rsidP="009A7906">
      <w:pPr>
        <w:pStyle w:val="Heading1"/>
      </w:pPr>
      <w:r>
        <w:t>开发环境和发布环境的配置与测试</w:t>
      </w:r>
    </w:p>
    <w:p w:rsidR="00FD60AB" w:rsidRDefault="00FD60AB"/>
    <w:p w:rsidR="002C2063" w:rsidRDefault="002C2063">
      <w:r>
        <w:t xml:space="preserve">Gamemanager.cs </w:t>
      </w:r>
      <w:r>
        <w:t>对整体环境的控制</w:t>
      </w:r>
      <w:r w:rsidR="00B96A76">
        <w:rPr>
          <w:rFonts w:hint="eastAsia"/>
        </w:rPr>
        <w:t xml:space="preserve">. </w:t>
      </w:r>
      <w:r w:rsidR="00B96A76">
        <w:rPr>
          <w:rFonts w:hint="eastAsia"/>
        </w:rPr>
        <w:t>注意</w:t>
      </w:r>
      <w:r w:rsidR="00B96A76">
        <w:rPr>
          <w:rFonts w:hint="eastAsia"/>
        </w:rPr>
        <w:t xml:space="preserve">: </w:t>
      </w:r>
      <w:r w:rsidR="00B96A76">
        <w:rPr>
          <w:rFonts w:hint="eastAsia"/>
        </w:rPr>
        <w:t>不要提交</w:t>
      </w:r>
      <w:r w:rsidR="00B96A76">
        <w:rPr>
          <w:rFonts w:hint="eastAsia"/>
        </w:rPr>
        <w:t>GameManager</w:t>
      </w:r>
      <w:r w:rsidR="00B96A76">
        <w:t xml:space="preserve">.cs </w:t>
      </w:r>
      <w:r w:rsidR="00B96A76">
        <w:t>和</w:t>
      </w:r>
      <w:r w:rsidR="00B96A76">
        <w:rPr>
          <w:rFonts w:hint="eastAsia"/>
        </w:rPr>
        <w:t xml:space="preserve"> Packager</w:t>
      </w:r>
      <w:r w:rsidR="00B96A76">
        <w:t xml:space="preserve">.cs </w:t>
      </w:r>
      <w:r w:rsidR="00B96A76">
        <w:t>文件</w:t>
      </w:r>
    </w:p>
    <w:p w:rsidR="00702FF8" w:rsidRDefault="00702FF8">
      <w:r>
        <w:rPr>
          <w:noProof/>
        </w:rPr>
        <w:lastRenderedPageBreak/>
        <w:drawing>
          <wp:inline distT="0" distB="0" distL="0" distR="0">
            <wp:extent cx="5274310" cy="32962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41" w:rsidRDefault="002E6641"/>
    <w:p w:rsidR="009E4D47" w:rsidRDefault="009E4D47" w:rsidP="009E4D47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t>1.</w:t>
      </w:r>
      <w:r>
        <w:rPr>
          <w:rFonts w:hint="eastAsia"/>
        </w:rPr>
        <w:t>控制</w:t>
      </w:r>
      <w:r>
        <w:rPr>
          <w:rFonts w:hint="eastAsia"/>
        </w:rPr>
        <w:t>StreamingAssets</w:t>
      </w:r>
      <w:r>
        <w:t>里面的随包资源模块</w:t>
      </w:r>
      <w:r>
        <w:rPr>
          <w:rFonts w:hint="eastAsia"/>
        </w:rPr>
        <w:t xml:space="preserve">: </w:t>
      </w:r>
      <w:r>
        <w:rPr>
          <w:rFonts w:hint="eastAsia"/>
        </w:rPr>
        <w:t>在</w:t>
      </w:r>
      <w:r>
        <w:rPr>
          <w:rFonts w:hint="eastAsia"/>
        </w:rPr>
        <w:t>Packager</w:t>
      </w:r>
      <w:r>
        <w:t xml:space="preserve">.cs </w:t>
      </w:r>
      <w:r>
        <w:t>的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>DefaultGameModuleList字段中添加的模块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就会打包成随包资源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.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  <w:highlight w:val="white"/>
        </w:rPr>
        <w:t>修改该字段后需要重新打资源包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.</w:t>
      </w:r>
    </w:p>
    <w:p w:rsidR="009E4D47" w:rsidRPr="009E4D47" w:rsidRDefault="009E4D47"/>
    <w:p w:rsidR="00D379F1" w:rsidRDefault="00102BBB">
      <w:r>
        <w:t>2</w:t>
      </w:r>
      <w:r w:rsidR="00631E7A">
        <w:rPr>
          <w:rFonts w:hint="eastAsia"/>
        </w:rPr>
        <w:t>.</w:t>
      </w:r>
      <w:r w:rsidR="002E6641">
        <w:t>把资源放到服务器上</w:t>
      </w:r>
      <w:r w:rsidR="002E6641">
        <w:rPr>
          <w:rFonts w:hint="eastAsia"/>
        </w:rPr>
        <w:t xml:space="preserve">: </w:t>
      </w:r>
      <w:r w:rsidR="002E6641">
        <w:rPr>
          <w:rFonts w:hint="eastAsia"/>
        </w:rPr>
        <w:t>环境设置成发布环境</w:t>
      </w:r>
      <w:r w:rsidR="002E6641">
        <w:rPr>
          <w:rFonts w:hint="eastAsia"/>
        </w:rPr>
        <w:t>,</w:t>
      </w:r>
      <w:r w:rsidR="002E6641">
        <w:rPr>
          <w:rFonts w:hint="eastAsia"/>
        </w:rPr>
        <w:t>同时控制参数中</w:t>
      </w:r>
      <w:r w:rsidR="002E6641">
        <w:rPr>
          <w:rFonts w:hint="eastAsia"/>
        </w:rPr>
        <w:t>m_</w:t>
      </w:r>
      <w:r w:rsidR="002E6641">
        <w:t xml:space="preserve">IsServer </w:t>
      </w:r>
      <w:r w:rsidR="002E6641">
        <w:t>设成</w:t>
      </w:r>
      <w:r w:rsidR="002E6641">
        <w:t>false,</w:t>
      </w:r>
      <w:r w:rsidR="002E6641">
        <w:t>其他都设成</w:t>
      </w:r>
      <w:r w:rsidR="002E6641">
        <w:t xml:space="preserve">true, </w:t>
      </w:r>
      <w:r w:rsidR="002E6641">
        <w:t>重新打资源包</w:t>
      </w:r>
      <w:r w:rsidR="00C44C49">
        <w:t>(</w:t>
      </w:r>
      <w:r w:rsidR="00C44C49">
        <w:t>此时</w:t>
      </w:r>
      <w:r w:rsidR="00C44C49">
        <w:rPr>
          <w:rFonts w:hint="eastAsia"/>
        </w:rPr>
        <w:t>,</w:t>
      </w:r>
      <w:r w:rsidR="00C44C49">
        <w:rPr>
          <w:rFonts w:hint="eastAsia"/>
        </w:rPr>
        <w:t>资源更新仅从本地更新</w:t>
      </w:r>
      <w:r w:rsidR="00C44C49">
        <w:t xml:space="preserve">), </w:t>
      </w:r>
      <w:r w:rsidR="002E6641">
        <w:t>测试整个游戏没有问题后把</w:t>
      </w:r>
      <w:r w:rsidR="002E6641">
        <w:rPr>
          <w:rFonts w:hint="eastAsia"/>
        </w:rPr>
        <w:t>资源放到服务器上</w:t>
      </w:r>
      <w:r w:rsidR="002E6641">
        <w:rPr>
          <w:rFonts w:hint="eastAsia"/>
        </w:rPr>
        <w:t>.</w:t>
      </w:r>
    </w:p>
    <w:p w:rsidR="002E6641" w:rsidRDefault="00D379F1">
      <w:r>
        <w:t>资源所在</w:t>
      </w:r>
      <w:r w:rsidR="00A92550">
        <w:t>位置</w:t>
      </w:r>
      <w:r w:rsidR="00A92550">
        <w:rPr>
          <w:rFonts w:hint="eastAsia"/>
        </w:rPr>
        <w:t>. UnityProject</w:t>
      </w:r>
      <w:r w:rsidR="00A92550">
        <w:t>/</w:t>
      </w:r>
      <w:r w:rsidR="00171A89">
        <w:t>extract</w:t>
      </w:r>
      <w:r w:rsidR="00A80593">
        <w:t>下面的对应版本号</w:t>
      </w:r>
      <w:r w:rsidR="00A80593">
        <w:rPr>
          <w:rFonts w:hint="eastAsia"/>
        </w:rPr>
        <w:t>(bundle version)</w:t>
      </w:r>
      <w:r w:rsidR="00A21B52">
        <w:t>的文件夹</w:t>
      </w:r>
    </w:p>
    <w:p w:rsidR="00A21B52" w:rsidRDefault="00A21B52">
      <w:r>
        <w:rPr>
          <w:noProof/>
        </w:rPr>
        <w:drawing>
          <wp:inline distT="0" distB="0" distL="0" distR="0">
            <wp:extent cx="5274310" cy="32962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D5" w:rsidRDefault="00077F1D">
      <w:r>
        <w:t>注意</w:t>
      </w:r>
      <w:r>
        <w:rPr>
          <w:rFonts w:hint="eastAsia"/>
        </w:rPr>
        <w:t xml:space="preserve">: </w:t>
      </w:r>
      <w:r w:rsidR="005F6ED5">
        <w:t>1.</w:t>
      </w:r>
      <w:r>
        <w:rPr>
          <w:rFonts w:hint="eastAsia"/>
        </w:rPr>
        <w:t>该版本号在</w:t>
      </w:r>
      <w:r>
        <w:rPr>
          <w:rFonts w:hint="eastAsia"/>
        </w:rPr>
        <w:t>mac</w:t>
      </w:r>
      <w:r>
        <w:rPr>
          <w:rFonts w:hint="eastAsia"/>
        </w:rPr>
        <w:t>打包会出错</w:t>
      </w:r>
      <w:r w:rsidR="00A5428C">
        <w:rPr>
          <w:rFonts w:hint="eastAsia"/>
        </w:rPr>
        <w:t>,</w:t>
      </w:r>
      <w:r w:rsidR="00A5428C">
        <w:rPr>
          <w:rFonts w:hint="eastAsia"/>
        </w:rPr>
        <w:t>这种情况下需要把该目录的名称改过来后再放到服务器上</w:t>
      </w:r>
      <w:r w:rsidR="005F6ED5">
        <w:rPr>
          <w:rFonts w:hint="eastAsia"/>
        </w:rPr>
        <w:t>2.</w:t>
      </w:r>
      <w:r w:rsidR="005F6ED5">
        <w:rPr>
          <w:rFonts w:hint="eastAsia"/>
        </w:rPr>
        <w:t>服务器上的资源要与平台相匹配</w:t>
      </w:r>
      <w:r w:rsidR="005F6ED5">
        <w:rPr>
          <w:rFonts w:hint="eastAsia"/>
        </w:rPr>
        <w:t>(ios</w:t>
      </w:r>
      <w:r w:rsidR="005F6ED5">
        <w:t>和</w:t>
      </w:r>
      <w:r w:rsidR="005F6ED5">
        <w:rPr>
          <w:rFonts w:hint="eastAsia"/>
        </w:rPr>
        <w:t xml:space="preserve"> android)</w:t>
      </w:r>
    </w:p>
    <w:p w:rsidR="00511A19" w:rsidRDefault="00511A19">
      <w:r>
        <w:rPr>
          <w:noProof/>
        </w:rPr>
        <w:lastRenderedPageBreak/>
        <w:drawing>
          <wp:inline distT="0" distB="0" distL="0" distR="0">
            <wp:extent cx="5274310" cy="30537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41" w:rsidRDefault="002E6641"/>
    <w:p w:rsidR="00572C3E" w:rsidRDefault="00102BBB">
      <w:r>
        <w:rPr>
          <w:rFonts w:hint="eastAsia"/>
        </w:rPr>
        <w:t>3</w:t>
      </w:r>
      <w:r w:rsidR="00F57843">
        <w:rPr>
          <w:rFonts w:hint="eastAsia"/>
        </w:rPr>
        <w:t>.</w:t>
      </w:r>
      <w:r w:rsidR="002E6641">
        <w:t>发</w:t>
      </w:r>
      <w:r w:rsidR="00F17800">
        <w:t>布</w:t>
      </w:r>
      <w:r w:rsidR="002E6641">
        <w:t>正式包</w:t>
      </w:r>
      <w:r w:rsidR="00572C3E">
        <w:rPr>
          <w:rFonts w:hint="eastAsia"/>
        </w:rPr>
        <w:t xml:space="preserve">: </w:t>
      </w:r>
      <w:r w:rsidR="00572C3E">
        <w:rPr>
          <w:rFonts w:hint="eastAsia"/>
        </w:rPr>
        <w:t>正式发布前要把环境设置成发布环境</w:t>
      </w:r>
      <w:r w:rsidR="00572C3E">
        <w:rPr>
          <w:rFonts w:hint="eastAsia"/>
        </w:rPr>
        <w:t>,</w:t>
      </w:r>
      <w:r w:rsidR="00572C3E">
        <w:rPr>
          <w:rFonts w:hint="eastAsia"/>
        </w:rPr>
        <w:t>并把控制参数全部设成</w:t>
      </w:r>
      <w:r w:rsidR="00572C3E">
        <w:rPr>
          <w:rFonts w:hint="eastAsia"/>
        </w:rPr>
        <w:t>true</w:t>
      </w:r>
      <w:r w:rsidR="00E0236A">
        <w:t>(</w:t>
      </w:r>
      <w:r w:rsidR="00E0236A">
        <w:t>此时资源更新会从服务端更新</w:t>
      </w:r>
      <w:r w:rsidR="00E0236A">
        <w:t>),</w:t>
      </w:r>
      <w:r w:rsidR="00572C3E">
        <w:rPr>
          <w:rFonts w:hint="eastAsia"/>
        </w:rPr>
        <w:t>测试没有问题后才可以打正式包</w:t>
      </w:r>
      <w:r w:rsidR="00572C3E">
        <w:rPr>
          <w:rFonts w:hint="eastAsia"/>
        </w:rPr>
        <w:t>(</w:t>
      </w:r>
      <w:r w:rsidR="00572C3E">
        <w:t>.ipa/.apk</w:t>
      </w:r>
      <w:r w:rsidR="00572C3E">
        <w:rPr>
          <w:rFonts w:hint="eastAsia"/>
        </w:rPr>
        <w:t>)</w:t>
      </w:r>
    </w:p>
    <w:p w:rsidR="002E6641" w:rsidRDefault="002E6641"/>
    <w:p w:rsidR="00A92550" w:rsidRDefault="00A92550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92550" w:rsidRDefault="00A92550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注意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: 如果出现已经下载的模块无法再测试下载的情况下,把本地下载的资源的存储位置上的资源清空后重启游戏测试即可. 本地存储位置: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W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indos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 c/simpleframework. Mac: UnityProject/c/</w:t>
      </w:r>
    </w:p>
    <w:p w:rsidR="00E7340D" w:rsidRDefault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E7340D" w:rsidRDefault="00815C6B">
      <w:pPr>
        <w:rPr>
          <w:rFonts w:ascii="新宋体" w:eastAsia="新宋体" w:cs="新宋体"/>
          <w:color w:val="FF0000"/>
          <w:kern w:val="0"/>
          <w:szCs w:val="19"/>
        </w:rPr>
      </w:pPr>
      <w:r w:rsidRPr="00A00FE3">
        <w:rPr>
          <w:rFonts w:ascii="新宋体" w:eastAsia="新宋体" w:cs="新宋体" w:hint="eastAsia"/>
          <w:color w:val="FF0000"/>
          <w:kern w:val="0"/>
          <w:szCs w:val="19"/>
        </w:rPr>
        <w:t>注意:</w:t>
      </w:r>
      <w:r w:rsidRPr="00A00FE3">
        <w:rPr>
          <w:rFonts w:ascii="新宋体" w:eastAsia="新宋体" w:cs="新宋体"/>
          <w:color w:val="FF0000"/>
          <w:kern w:val="0"/>
          <w:szCs w:val="19"/>
        </w:rPr>
        <w:t xml:space="preserve"> IOS打包请在Mac下进行</w:t>
      </w:r>
      <w:r w:rsidRPr="00A00FE3">
        <w:rPr>
          <w:rFonts w:ascii="新宋体" w:eastAsia="新宋体" w:cs="新宋体" w:hint="eastAsia"/>
          <w:color w:val="FF0000"/>
          <w:kern w:val="0"/>
          <w:szCs w:val="19"/>
        </w:rPr>
        <w:t>, Android打包请在Windows下进行</w:t>
      </w:r>
      <w:r w:rsidR="00F71EAD" w:rsidRPr="00A00FE3">
        <w:rPr>
          <w:rFonts w:ascii="新宋体" w:eastAsia="新宋体" w:cs="新宋体" w:hint="eastAsia"/>
          <w:color w:val="FF0000"/>
          <w:kern w:val="0"/>
          <w:szCs w:val="19"/>
        </w:rPr>
        <w:t>(包括资源包和安装包)</w:t>
      </w:r>
    </w:p>
    <w:p w:rsidR="005D1152" w:rsidRDefault="009C6540">
      <w:pPr>
        <w:rPr>
          <w:rFonts w:ascii="新宋体" w:eastAsia="新宋体" w:cs="新宋体"/>
          <w:color w:val="FF0000"/>
          <w:kern w:val="0"/>
          <w:szCs w:val="19"/>
        </w:rPr>
      </w:pPr>
      <w:r>
        <w:rPr>
          <w:rFonts w:ascii="新宋体" w:eastAsia="新宋体" w:cs="新宋体"/>
          <w:color w:val="FF0000"/>
          <w:kern w:val="0"/>
          <w:szCs w:val="19"/>
        </w:rPr>
        <w:t>打</w:t>
      </w:r>
      <w:r w:rsidR="005D1152">
        <w:rPr>
          <w:rFonts w:ascii="新宋体" w:eastAsia="新宋体" w:cs="新宋体"/>
          <w:color w:val="FF0000"/>
          <w:kern w:val="0"/>
          <w:szCs w:val="19"/>
        </w:rPr>
        <w:t>一个新版本的时候</w:t>
      </w:r>
      <w:r w:rsidR="005D1152">
        <w:rPr>
          <w:rFonts w:ascii="新宋体" w:eastAsia="新宋体" w:cs="新宋体" w:hint="eastAsia"/>
          <w:color w:val="FF0000"/>
          <w:kern w:val="0"/>
          <w:szCs w:val="19"/>
        </w:rPr>
        <w:t>(与平台(</w:t>
      </w:r>
      <w:r w:rsidR="005D1152">
        <w:rPr>
          <w:rFonts w:ascii="新宋体" w:eastAsia="新宋体" w:cs="新宋体"/>
          <w:color w:val="FF0000"/>
          <w:kern w:val="0"/>
          <w:szCs w:val="19"/>
        </w:rPr>
        <w:t>131,597,510k</w:t>
      </w:r>
      <w:r w:rsidR="005D1152">
        <w:rPr>
          <w:rFonts w:ascii="新宋体" w:eastAsia="新宋体" w:cs="新宋体" w:hint="eastAsia"/>
          <w:color w:val="FF0000"/>
          <w:kern w:val="0"/>
          <w:szCs w:val="19"/>
        </w:rPr>
        <w:t>)无关</w:t>
      </w:r>
      <w:r w:rsidR="005D1152">
        <w:rPr>
          <w:rFonts w:ascii="新宋体" w:eastAsia="新宋体" w:cs="新宋体"/>
          <w:color w:val="FF0000"/>
          <w:kern w:val="0"/>
          <w:szCs w:val="19"/>
        </w:rPr>
        <w:t>),需要</w:t>
      </w:r>
      <w:r>
        <w:rPr>
          <w:rFonts w:ascii="新宋体" w:eastAsia="新宋体" w:cs="新宋体" w:hint="eastAsia"/>
          <w:color w:val="FF0000"/>
          <w:kern w:val="0"/>
          <w:szCs w:val="19"/>
        </w:rPr>
        <w:t>先</w:t>
      </w:r>
      <w:r w:rsidR="005D1152">
        <w:rPr>
          <w:rFonts w:ascii="新宋体" w:eastAsia="新宋体" w:cs="新宋体"/>
          <w:color w:val="FF0000"/>
          <w:kern w:val="0"/>
          <w:szCs w:val="19"/>
        </w:rPr>
        <w:t>对svn进行打Tag</w:t>
      </w:r>
      <w:r>
        <w:rPr>
          <w:rFonts w:ascii="新宋体" w:eastAsia="新宋体" w:cs="新宋体" w:hint="eastAsia"/>
          <w:color w:val="FF0000"/>
          <w:kern w:val="0"/>
          <w:szCs w:val="19"/>
        </w:rPr>
        <w:t>,</w:t>
      </w:r>
      <w:r>
        <w:rPr>
          <w:rFonts w:ascii="新宋体" w:eastAsia="新宋体" w:cs="新宋体"/>
          <w:color w:val="FF0000"/>
          <w:kern w:val="0"/>
          <w:szCs w:val="19"/>
        </w:rPr>
        <w:t>然后用更新该Tag到本地进行打包</w:t>
      </w:r>
      <w:r>
        <w:rPr>
          <w:rFonts w:ascii="新宋体" w:eastAsia="新宋体" w:cs="新宋体" w:hint="eastAsia"/>
          <w:color w:val="FF0000"/>
          <w:kern w:val="0"/>
          <w:szCs w:val="19"/>
        </w:rPr>
        <w:t>,</w:t>
      </w:r>
      <w:r>
        <w:rPr>
          <w:rFonts w:ascii="新宋体" w:eastAsia="新宋体" w:cs="新宋体"/>
          <w:color w:val="FF0000"/>
          <w:kern w:val="0"/>
          <w:szCs w:val="19"/>
        </w:rPr>
        <w:t xml:space="preserve"> 否则</w:t>
      </w:r>
      <w:r>
        <w:rPr>
          <w:rFonts w:ascii="新宋体" w:eastAsia="新宋体" w:cs="新宋体" w:hint="eastAsia"/>
          <w:color w:val="FF0000"/>
          <w:kern w:val="0"/>
          <w:szCs w:val="19"/>
        </w:rPr>
        <w:t>不同的svn路径下的打资源后的md</w:t>
      </w:r>
      <w:r>
        <w:rPr>
          <w:rFonts w:ascii="新宋体" w:eastAsia="新宋体" w:cs="新宋体"/>
          <w:color w:val="FF0000"/>
          <w:kern w:val="0"/>
          <w:szCs w:val="19"/>
        </w:rPr>
        <w:t>5值会不同</w:t>
      </w:r>
      <w:bookmarkStart w:id="0" w:name="_GoBack"/>
      <w:bookmarkEnd w:id="0"/>
      <w:r w:rsidR="005D1152">
        <w:rPr>
          <w:rFonts w:ascii="新宋体" w:eastAsia="新宋体" w:cs="新宋体"/>
          <w:color w:val="FF0000"/>
          <w:kern w:val="0"/>
          <w:szCs w:val="19"/>
        </w:rPr>
        <w:t>.</w:t>
      </w:r>
    </w:p>
    <w:p w:rsidR="00C77DB1" w:rsidRDefault="00C77DB1">
      <w:pPr>
        <w:rPr>
          <w:rFonts w:ascii="新宋体" w:eastAsia="新宋体" w:cs="新宋体"/>
          <w:color w:val="FF0000"/>
          <w:kern w:val="0"/>
          <w:szCs w:val="19"/>
        </w:rPr>
      </w:pPr>
      <w:r>
        <w:rPr>
          <w:rFonts w:ascii="新宋体" w:eastAsia="新宋体" w:cs="新宋体"/>
          <w:color w:val="FF0000"/>
          <w:kern w:val="0"/>
          <w:szCs w:val="19"/>
        </w:rPr>
        <w:t>以</w:t>
      </w:r>
      <w:r>
        <w:rPr>
          <w:rFonts w:ascii="新宋体" w:eastAsia="新宋体" w:cs="新宋体" w:hint="eastAsia"/>
          <w:color w:val="FF0000"/>
          <w:kern w:val="0"/>
          <w:szCs w:val="19"/>
        </w:rPr>
        <w:t>version</w:t>
      </w:r>
      <w:r>
        <w:rPr>
          <w:rFonts w:ascii="新宋体" w:eastAsia="新宋体" w:cs="新宋体"/>
          <w:color w:val="FF0000"/>
          <w:kern w:val="0"/>
          <w:szCs w:val="19"/>
        </w:rPr>
        <w:t>_4.10为例</w:t>
      </w:r>
      <w:r>
        <w:rPr>
          <w:rFonts w:ascii="新宋体" w:eastAsia="新宋体" w:cs="新宋体" w:hint="eastAsia"/>
          <w:color w:val="FF0000"/>
          <w:kern w:val="0"/>
          <w:szCs w:val="19"/>
        </w:rPr>
        <w:t>:</w:t>
      </w:r>
      <w:r w:rsidR="0026291B">
        <w:rPr>
          <w:rFonts w:ascii="新宋体" w:eastAsia="新宋体" w:cs="新宋体"/>
          <w:color w:val="FF0000"/>
          <w:kern w:val="0"/>
          <w:szCs w:val="19"/>
        </w:rPr>
        <w:t xml:space="preserve"> (打Tag的目的是记录好c#对应的版本</w:t>
      </w:r>
      <w:r w:rsidR="0026291B">
        <w:rPr>
          <w:rFonts w:ascii="新宋体" w:eastAsia="新宋体" w:cs="新宋体" w:hint="eastAsia"/>
          <w:color w:val="FF0000"/>
          <w:kern w:val="0"/>
          <w:szCs w:val="19"/>
        </w:rPr>
        <w:t>,</w:t>
      </w:r>
      <w:r w:rsidR="001C7A27">
        <w:rPr>
          <w:rFonts w:ascii="新宋体" w:eastAsia="新宋体" w:cs="新宋体" w:hint="eastAsia"/>
          <w:color w:val="FF0000"/>
          <w:kern w:val="0"/>
          <w:szCs w:val="19"/>
        </w:rPr>
        <w:t>以便</w:t>
      </w:r>
      <w:r w:rsidR="0026291B">
        <w:rPr>
          <w:rFonts w:ascii="新宋体" w:eastAsia="新宋体" w:cs="新宋体" w:hint="eastAsia"/>
          <w:color w:val="FF0000"/>
          <w:kern w:val="0"/>
          <w:szCs w:val="19"/>
        </w:rPr>
        <w:t>修改</w:t>
      </w:r>
      <w:r w:rsidR="001C7A27">
        <w:rPr>
          <w:rFonts w:ascii="新宋体" w:eastAsia="新宋体" w:cs="新宋体" w:hint="eastAsia"/>
          <w:color w:val="FF0000"/>
          <w:kern w:val="0"/>
          <w:szCs w:val="19"/>
        </w:rPr>
        <w:t>时与c#版本对应</w:t>
      </w:r>
      <w:r w:rsidR="0026291B">
        <w:rPr>
          <w:rFonts w:ascii="新宋体" w:eastAsia="新宋体" w:cs="新宋体"/>
          <w:color w:val="FF0000"/>
          <w:kern w:val="0"/>
          <w:szCs w:val="19"/>
        </w:rPr>
        <w:t>)</w:t>
      </w:r>
    </w:p>
    <w:p w:rsidR="00C77DB1" w:rsidRDefault="00C77DB1">
      <w:pPr>
        <w:rPr>
          <w:rFonts w:ascii="新宋体" w:eastAsia="新宋体" w:cs="新宋体"/>
          <w:color w:val="FF0000"/>
          <w:kern w:val="0"/>
          <w:szCs w:val="19"/>
        </w:rPr>
      </w:pPr>
      <w:r>
        <w:rPr>
          <w:noProof/>
        </w:rPr>
        <w:lastRenderedPageBreak/>
        <w:drawing>
          <wp:inline distT="0" distB="0" distL="0" distR="0">
            <wp:extent cx="4329113" cy="3269507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030" cy="327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B1" w:rsidRPr="00A00FE3" w:rsidRDefault="00C77DB1">
      <w:pPr>
        <w:rPr>
          <w:rFonts w:ascii="新宋体" w:eastAsia="新宋体" w:cs="新宋体"/>
          <w:color w:val="FF0000"/>
          <w:kern w:val="0"/>
          <w:szCs w:val="19"/>
        </w:rPr>
      </w:pPr>
      <w:r>
        <w:rPr>
          <w:noProof/>
        </w:rPr>
        <w:drawing>
          <wp:inline distT="0" distB="0" distL="0" distR="0">
            <wp:extent cx="5274310" cy="53511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0D" w:rsidRDefault="00E7340D" w:rsidP="00886C6C">
      <w:pPr>
        <w:pStyle w:val="Heading1"/>
      </w:pPr>
      <w:r>
        <w:lastRenderedPageBreak/>
        <w:t>各个游戏平台</w:t>
      </w:r>
      <w:r>
        <w:t xml:space="preserve">bundleId </w:t>
      </w:r>
      <w:r>
        <w:t>说明</w:t>
      </w:r>
    </w:p>
    <w:p w:rsidR="00E7340D" w:rsidRDefault="00E7340D" w:rsidP="00E7340D">
      <w:pPr>
        <w:autoSpaceDE w:val="0"/>
        <w:autoSpaceDN w:val="0"/>
        <w:adjustRightInd w:val="0"/>
        <w:jc w:val="left"/>
        <w:rPr>
          <w:rFonts w:ascii="Helvetica" w:hAnsi="Helvetica" w:cs="Helvetica"/>
          <w:kern w:val="0"/>
          <w:sz w:val="28"/>
          <w:szCs w:val="28"/>
        </w:rPr>
      </w:pPr>
      <w:r>
        <w:rPr>
          <w:rFonts w:ascii="Helvetica" w:hAnsi="Helvetica" w:cs="Helvetica"/>
          <w:kern w:val="0"/>
          <w:sz w:val="28"/>
          <w:szCs w:val="28"/>
        </w:rPr>
        <w:t>bundleId</w:t>
      </w:r>
      <w:r>
        <w:rPr>
          <w:rFonts w:ascii="Helvetica" w:hAnsi="Helvetica" w:cs="Helvetica"/>
          <w:kern w:val="0"/>
          <w:sz w:val="28"/>
          <w:szCs w:val="28"/>
        </w:rPr>
        <w:t>：</w:t>
      </w:r>
    </w:p>
    <w:p w:rsidR="00E7340D" w:rsidRPr="00E7340D" w:rsidRDefault="00E7340D" w:rsidP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game597</w:t>
      </w:r>
    </w:p>
    <w:p w:rsidR="00E7340D" w:rsidRPr="00E7340D" w:rsidRDefault="00E7340D" w:rsidP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企业版／android</w:t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 </w:t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  <w:t>qbq.u.lobby597lua</w:t>
      </w:r>
    </w:p>
    <w:p w:rsidR="00E7340D" w:rsidRPr="00E7340D" w:rsidRDefault="00E7340D" w:rsidP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IOS</w:t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  <w:t>qbq.u.lobby</w:t>
      </w:r>
    </w:p>
    <w:p w:rsidR="00E7340D" w:rsidRPr="00E7340D" w:rsidRDefault="00E7340D" w:rsidP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game131</w:t>
      </w:r>
    </w:p>
    <w:p w:rsidR="00E7340D" w:rsidRPr="00E7340D" w:rsidRDefault="00E7340D" w:rsidP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企业版／android</w:t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  <w:t>game407.u.lobby131lua</w:t>
      </w:r>
    </w:p>
    <w:p w:rsidR="00E7340D" w:rsidRPr="00E7340D" w:rsidRDefault="00E7340D" w:rsidP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>IOS</w:t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Pr="00E7340D">
        <w:rPr>
          <w:rFonts w:ascii="新宋体" w:eastAsia="新宋体" w:cs="新宋体"/>
          <w:color w:val="000000"/>
          <w:kern w:val="0"/>
          <w:sz w:val="19"/>
          <w:szCs w:val="19"/>
        </w:rPr>
        <w:tab/>
        <w:t>game407.u.lobby</w:t>
      </w:r>
    </w:p>
    <w:p w:rsidR="00E7340D" w:rsidRDefault="00E7340D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E97F5C" w:rsidRDefault="00E97F5C" w:rsidP="006A5E32">
      <w:pPr>
        <w:pStyle w:val="Heading1"/>
      </w:pPr>
      <w:r>
        <w:rPr>
          <w:rFonts w:hint="eastAsia"/>
        </w:rPr>
        <w:t>配置文件说明</w:t>
      </w:r>
      <w:r>
        <w:rPr>
          <w:rFonts w:hint="eastAsia"/>
        </w:rPr>
        <w:t>:</w:t>
      </w:r>
    </w:p>
    <w:p w:rsidR="00313FF6" w:rsidRDefault="00E97F5C" w:rsidP="00313FF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项目中平台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597,131,510k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的配置文件: </w:t>
      </w:r>
    </w:p>
    <w:p w:rsidR="00874068" w:rsidRDefault="00E97F5C" w:rsidP="00313FF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Android</w:t>
      </w:r>
      <w:r w:rsidR="00874068">
        <w:rPr>
          <w:rFonts w:ascii="新宋体" w:eastAsia="新宋体" w:cs="新宋体" w:hint="eastAsia"/>
          <w:color w:val="000000"/>
          <w:kern w:val="0"/>
          <w:sz w:val="19"/>
          <w:szCs w:val="19"/>
        </w:rPr>
        <w:t>包</w:t>
      </w:r>
      <w:r w:rsidR="00874068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config999.xml</w:t>
      </w:r>
    </w:p>
    <w:p w:rsidR="00874068" w:rsidRDefault="00E97F5C" w:rsidP="00313FF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ios</w:t>
      </w:r>
      <w:r w:rsidR="00874068">
        <w:rPr>
          <w:rFonts w:ascii="新宋体" w:eastAsia="新宋体" w:cs="新宋体" w:hint="eastAsia"/>
          <w:color w:val="000000"/>
          <w:kern w:val="0"/>
          <w:sz w:val="19"/>
          <w:szCs w:val="19"/>
        </w:rPr>
        <w:t>包</w:t>
      </w:r>
      <w:r w:rsidR="00874068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874068"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config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.xml</w:t>
      </w:r>
    </w:p>
    <w:p w:rsidR="00E97F5C" w:rsidRDefault="00874068" w:rsidP="00313FF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企业包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E97F5C">
        <w:rPr>
          <w:rFonts w:ascii="新宋体" w:eastAsia="新宋体" w:cs="新宋体" w:hint="eastAsia"/>
          <w:color w:val="000000"/>
          <w:kern w:val="0"/>
          <w:sz w:val="19"/>
          <w:szCs w:val="19"/>
        </w:rPr>
        <w:t>config</w:t>
      </w:r>
      <w:r w:rsidR="00E97F5C">
        <w:rPr>
          <w:rFonts w:ascii="新宋体" w:eastAsia="新宋体" w:cs="新宋体"/>
          <w:color w:val="000000"/>
          <w:kern w:val="0"/>
          <w:sz w:val="19"/>
          <w:szCs w:val="19"/>
        </w:rPr>
        <w:t>888.xml</w:t>
      </w:r>
    </w:p>
    <w:p w:rsidR="00E97F5C" w:rsidRDefault="00495D9B" w:rsidP="00495D9B">
      <w:pPr>
        <w:pStyle w:val="Heading1"/>
        <w:rPr>
          <w:kern w:val="0"/>
        </w:rPr>
      </w:pPr>
      <w:r>
        <w:rPr>
          <w:rFonts w:hint="eastAsia"/>
          <w:kern w:val="0"/>
        </w:rPr>
        <w:t>查游戏的交叉引用</w:t>
      </w:r>
    </w:p>
    <w:p w:rsidR="00495D9B" w:rsidRDefault="00495D9B" w:rsidP="00495D9B">
      <w:pPr>
        <w:widowControl/>
        <w:jc w:val="left"/>
        <w:rPr>
          <w:rFonts w:ascii="宋体" w:eastAsia="宋体" w:hAnsi="宋体" w:cs="宋体"/>
          <w:kern w:val="0"/>
          <w:sz w:val="19"/>
          <w:szCs w:val="19"/>
        </w:rPr>
      </w:pPr>
      <w:r>
        <w:rPr>
          <w:rFonts w:ascii="宋体" w:eastAsia="宋体" w:hAnsi="宋体" w:cs="宋体" w:hint="eastAsia"/>
          <w:kern w:val="0"/>
          <w:sz w:val="19"/>
          <w:szCs w:val="19"/>
        </w:rPr>
        <w:t>1.在unity中</w:t>
      </w:r>
      <w:r w:rsidRPr="00495D9B">
        <w:rPr>
          <w:rFonts w:ascii="宋体" w:eastAsia="宋体" w:hAnsi="宋体" w:cs="宋体"/>
          <w:kern w:val="0"/>
          <w:sz w:val="19"/>
          <w:szCs w:val="19"/>
        </w:rPr>
        <w:t>project选需要查的目标，</w:t>
      </w:r>
    </w:p>
    <w:p w:rsidR="00495D9B" w:rsidRDefault="00495D9B" w:rsidP="00495D9B">
      <w:pPr>
        <w:widowControl/>
        <w:jc w:val="left"/>
        <w:rPr>
          <w:rFonts w:ascii="宋体" w:eastAsia="宋体" w:hAnsi="宋体" w:cs="宋体"/>
          <w:kern w:val="0"/>
          <w:sz w:val="19"/>
          <w:szCs w:val="19"/>
        </w:rPr>
      </w:pPr>
      <w:r>
        <w:rPr>
          <w:rFonts w:ascii="宋体" w:eastAsia="宋体" w:hAnsi="宋体" w:cs="宋体" w:hint="eastAsia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noProof/>
          <w:kern w:val="0"/>
          <w:sz w:val="19"/>
          <w:szCs w:val="19"/>
        </w:rPr>
        <w:drawing>
          <wp:inline distT="0" distB="0" distL="0" distR="0">
            <wp:extent cx="2303780" cy="1485900"/>
            <wp:effectExtent l="19050" t="0" r="127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9B" w:rsidRDefault="00495D9B" w:rsidP="00495D9B">
      <w:pPr>
        <w:widowControl/>
        <w:jc w:val="left"/>
        <w:rPr>
          <w:rFonts w:ascii="宋体" w:eastAsia="宋体" w:hAnsi="宋体" w:cs="宋体"/>
          <w:kern w:val="0"/>
          <w:sz w:val="19"/>
          <w:szCs w:val="19"/>
        </w:rPr>
      </w:pPr>
      <w:r>
        <w:rPr>
          <w:rFonts w:ascii="宋体" w:eastAsia="宋体" w:hAnsi="宋体" w:cs="宋体" w:hint="eastAsia"/>
          <w:kern w:val="0"/>
          <w:sz w:val="19"/>
          <w:szCs w:val="19"/>
        </w:rPr>
        <w:t>2.</w:t>
      </w:r>
      <w:r w:rsidRPr="00495D9B">
        <w:rPr>
          <w:rFonts w:ascii="宋体" w:eastAsia="宋体" w:hAnsi="宋体" w:cs="宋体"/>
          <w:kern w:val="0"/>
          <w:sz w:val="19"/>
          <w:szCs w:val="19"/>
        </w:rPr>
        <w:t>执行菜单栏 tools/find cross link</w:t>
      </w:r>
    </w:p>
    <w:p w:rsidR="00495D9B" w:rsidRDefault="00495D9B" w:rsidP="00495D9B">
      <w:pPr>
        <w:widowControl/>
        <w:jc w:val="left"/>
        <w:rPr>
          <w:rFonts w:ascii="宋体" w:eastAsia="宋体" w:hAnsi="宋体" w:cs="宋体"/>
          <w:kern w:val="0"/>
          <w:sz w:val="19"/>
          <w:szCs w:val="19"/>
        </w:rPr>
      </w:pPr>
      <w:r>
        <w:rPr>
          <w:rFonts w:ascii="宋体" w:eastAsia="宋体" w:hAnsi="宋体" w:cs="宋体" w:hint="eastAsia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noProof/>
          <w:kern w:val="0"/>
          <w:sz w:val="19"/>
          <w:szCs w:val="19"/>
        </w:rPr>
        <w:drawing>
          <wp:inline distT="0" distB="0" distL="0" distR="0">
            <wp:extent cx="2066290" cy="1257300"/>
            <wp:effectExtent l="19050" t="0" r="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9B" w:rsidRDefault="00495D9B" w:rsidP="00495D9B">
      <w:pPr>
        <w:widowControl/>
        <w:jc w:val="left"/>
        <w:rPr>
          <w:rFonts w:ascii="宋体" w:eastAsia="宋体" w:hAnsi="宋体" w:cs="宋体"/>
          <w:kern w:val="0"/>
          <w:sz w:val="19"/>
          <w:szCs w:val="19"/>
        </w:rPr>
      </w:pPr>
      <w:r>
        <w:rPr>
          <w:rFonts w:ascii="宋体" w:eastAsia="宋体" w:hAnsi="宋体" w:cs="宋体" w:hint="eastAsia"/>
          <w:kern w:val="0"/>
          <w:sz w:val="19"/>
          <w:szCs w:val="19"/>
        </w:rPr>
        <w:t>3.</w:t>
      </w:r>
      <w:r w:rsidRPr="00495D9B">
        <w:rPr>
          <w:rFonts w:ascii="宋体" w:eastAsia="宋体" w:hAnsi="宋体" w:cs="宋体"/>
          <w:kern w:val="0"/>
          <w:sz w:val="19"/>
          <w:szCs w:val="19"/>
        </w:rPr>
        <w:t xml:space="preserve"> 交叉引用会在log中打出</w:t>
      </w:r>
    </w:p>
    <w:p w:rsidR="00495D9B" w:rsidRPr="00495D9B" w:rsidRDefault="00495D9B" w:rsidP="00495D9B">
      <w:pPr>
        <w:widowControl/>
        <w:jc w:val="left"/>
        <w:rPr>
          <w:rFonts w:ascii="宋体" w:eastAsia="宋体" w:hAnsi="宋体" w:cs="宋体"/>
          <w:kern w:val="0"/>
          <w:sz w:val="19"/>
          <w:szCs w:val="19"/>
        </w:rPr>
      </w:pPr>
      <w:r>
        <w:rPr>
          <w:rFonts w:ascii="宋体" w:eastAsia="宋体" w:hAnsi="宋体" w:cs="宋体" w:hint="eastAsia"/>
          <w:kern w:val="0"/>
          <w:sz w:val="19"/>
          <w:szCs w:val="19"/>
        </w:rPr>
        <w:lastRenderedPageBreak/>
        <w:tab/>
      </w:r>
      <w:r>
        <w:rPr>
          <w:rFonts w:ascii="宋体" w:eastAsia="宋体" w:hAnsi="宋体" w:cs="宋体" w:hint="eastAsia"/>
          <w:noProof/>
          <w:kern w:val="0"/>
          <w:sz w:val="19"/>
          <w:szCs w:val="19"/>
        </w:rPr>
        <w:drawing>
          <wp:inline distT="0" distB="0" distL="0" distR="0">
            <wp:extent cx="5274310" cy="1000923"/>
            <wp:effectExtent l="19050" t="0" r="2540" b="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9B" w:rsidRDefault="00495D9B" w:rsidP="00495D9B"/>
    <w:p w:rsidR="00E35830" w:rsidRDefault="00E35830" w:rsidP="00E35830">
      <w:pPr>
        <w:pStyle w:val="Heading1"/>
        <w:rPr>
          <w:kern w:val="0"/>
        </w:rPr>
      </w:pPr>
      <w:r>
        <w:rPr>
          <w:rFonts w:hint="eastAsia"/>
          <w:kern w:val="0"/>
        </w:rPr>
        <w:t>开发环境指定目录打包</w:t>
      </w:r>
    </w:p>
    <w:p w:rsidR="00E35830" w:rsidRDefault="00E35830" w:rsidP="00495D9B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 w:rsidRPr="00E35830">
        <w:rPr>
          <w:rFonts w:hint="eastAsia"/>
          <w:b/>
        </w:rPr>
        <w:t>功能</w:t>
      </w:r>
      <w:r>
        <w:rPr>
          <w:rFonts w:hint="eastAsia"/>
        </w:rPr>
        <w:t>:</w:t>
      </w: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 xml:space="preserve"> 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选择某大厅或某游戏的打包工具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目前在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windows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开发环境测试正常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因为编辑环境下没用压缩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所以速度比原来快了不少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修改某个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prefab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的话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一分钟内就能打出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assetbundle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看效果</w:t>
      </w:r>
    </w:p>
    <w:p w:rsidR="00E35830" w:rsidRDefault="00E35830" w:rsidP="00495D9B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 w:rsidRPr="00E35830">
        <w:rPr>
          <w:rFonts w:ascii="Arial" w:hAnsi="Arial" w:cs="Arial"/>
          <w:b/>
          <w:color w:val="444444"/>
          <w:sz w:val="19"/>
          <w:szCs w:val="19"/>
          <w:shd w:val="clear" w:color="auto" w:fill="FFFFFF"/>
        </w:rPr>
        <w:t>步骤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 xml:space="preserve"> </w:t>
      </w:r>
    </w:p>
    <w:p w:rsidR="00E35830" w:rsidRDefault="00E35830" w:rsidP="00495D9B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ab/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1.svn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更新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 xml:space="preserve"> </w:t>
      </w:r>
    </w:p>
    <w:p w:rsidR="00E35830" w:rsidRDefault="00E35830" w:rsidP="00E35830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ab/>
        <w:t>2.</w:t>
      </w: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>修改某个</w:t>
      </w: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>prefab</w:t>
      </w: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>或</w:t>
      </w: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>material</w:t>
      </w:r>
    </w:p>
    <w:p w:rsidR="00E35830" w:rsidRDefault="00E35830" w:rsidP="00495D9B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ab/>
        <w:t>3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.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选择某游戏或大厅的文件夹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 xml:space="preserve"> </w:t>
      </w:r>
    </w:p>
    <w:p w:rsidR="00E35830" w:rsidRDefault="00E35830" w:rsidP="00495D9B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ab/>
        <w:t>4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.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执行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 xml:space="preserve">tool/create asign assetbundle </w:t>
      </w:r>
    </w:p>
    <w:p w:rsidR="00E35830" w:rsidRDefault="00E35830" w:rsidP="00495D9B">
      <w:pPr>
        <w:rPr>
          <w:rFonts w:ascii="Arial" w:hAnsi="Arial" w:cs="Arial"/>
          <w:color w:val="444444"/>
          <w:sz w:val="19"/>
          <w:szCs w:val="19"/>
          <w:shd w:val="clear" w:color="auto" w:fill="FFFFFF"/>
        </w:rPr>
      </w:pPr>
      <w:r>
        <w:rPr>
          <w:rFonts w:ascii="Arial" w:hAnsi="Arial" w:cs="Arial" w:hint="eastAsia"/>
          <w:color w:val="444444"/>
          <w:sz w:val="19"/>
          <w:szCs w:val="19"/>
          <w:shd w:val="clear" w:color="auto" w:fill="FFFFFF"/>
        </w:rPr>
        <w:tab/>
        <w:t>5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.unity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运行看效果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</w:p>
    <w:p w:rsidR="00E35830" w:rsidRPr="00495D9B" w:rsidRDefault="00E35830" w:rsidP="00495D9B"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 xml:space="preserve"> (</w:t>
      </w:r>
      <w:r w:rsidRPr="00E35830">
        <w:rPr>
          <w:rFonts w:ascii="Arial" w:hAnsi="Arial" w:cs="Arial"/>
          <w:b/>
          <w:color w:val="444444"/>
          <w:sz w:val="19"/>
          <w:szCs w:val="19"/>
          <w:shd w:val="clear" w:color="auto" w:fill="FFFFFF"/>
        </w:rPr>
        <w:t>注意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: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只能用于开发环境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新加预制件要指定好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assetbundlename,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第一次选可能会慢些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后面单独修改某个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prefab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的话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,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速度就快很多了</w:t>
      </w:r>
      <w:r>
        <w:rPr>
          <w:rFonts w:ascii="Arial" w:hAnsi="Arial" w:cs="Arial"/>
          <w:color w:val="444444"/>
          <w:sz w:val="19"/>
          <w:szCs w:val="19"/>
          <w:shd w:val="clear" w:color="auto" w:fill="FFFFFF"/>
        </w:rPr>
        <w:t>)</w:t>
      </w:r>
    </w:p>
    <w:sectPr w:rsidR="00E35830" w:rsidRPr="00495D9B" w:rsidSect="00A873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0064" w:rsidRDefault="00BC0064" w:rsidP="00495D9B">
      <w:r>
        <w:separator/>
      </w:r>
    </w:p>
  </w:endnote>
  <w:endnote w:type="continuationSeparator" w:id="0">
    <w:p w:rsidR="00BC0064" w:rsidRDefault="00BC0064" w:rsidP="00495D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0064" w:rsidRDefault="00BC0064" w:rsidP="00495D9B">
      <w:r>
        <w:separator/>
      </w:r>
    </w:p>
  </w:footnote>
  <w:footnote w:type="continuationSeparator" w:id="0">
    <w:p w:rsidR="00BC0064" w:rsidRDefault="00BC0064" w:rsidP="00495D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2054FD"/>
    <w:multiLevelType w:val="hybridMultilevel"/>
    <w:tmpl w:val="2B4C60EC"/>
    <w:lvl w:ilvl="0" w:tplc="4C1674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FB5021"/>
    <w:rsid w:val="00013873"/>
    <w:rsid w:val="00022F1F"/>
    <w:rsid w:val="00077F1D"/>
    <w:rsid w:val="00092530"/>
    <w:rsid w:val="000D017E"/>
    <w:rsid w:val="00102BBB"/>
    <w:rsid w:val="00121B06"/>
    <w:rsid w:val="00171A89"/>
    <w:rsid w:val="001C7A27"/>
    <w:rsid w:val="0020450A"/>
    <w:rsid w:val="0025747E"/>
    <w:rsid w:val="0026291B"/>
    <w:rsid w:val="002A67EF"/>
    <w:rsid w:val="002C2063"/>
    <w:rsid w:val="002E6641"/>
    <w:rsid w:val="0030402C"/>
    <w:rsid w:val="00313FF6"/>
    <w:rsid w:val="00360FBF"/>
    <w:rsid w:val="0036427C"/>
    <w:rsid w:val="0039332C"/>
    <w:rsid w:val="0049557A"/>
    <w:rsid w:val="00495D9B"/>
    <w:rsid w:val="004A13B5"/>
    <w:rsid w:val="00511A19"/>
    <w:rsid w:val="00556038"/>
    <w:rsid w:val="00572C3E"/>
    <w:rsid w:val="005B2EE9"/>
    <w:rsid w:val="005D1152"/>
    <w:rsid w:val="005F4148"/>
    <w:rsid w:val="005F6ED5"/>
    <w:rsid w:val="00631E7A"/>
    <w:rsid w:val="006526B6"/>
    <w:rsid w:val="00687668"/>
    <w:rsid w:val="0069027C"/>
    <w:rsid w:val="006A5E32"/>
    <w:rsid w:val="006B718C"/>
    <w:rsid w:val="006F2E57"/>
    <w:rsid w:val="006F66AD"/>
    <w:rsid w:val="00702CB0"/>
    <w:rsid w:val="00702FF8"/>
    <w:rsid w:val="00746D49"/>
    <w:rsid w:val="00761BC7"/>
    <w:rsid w:val="00770A99"/>
    <w:rsid w:val="00794FCD"/>
    <w:rsid w:val="007A09CC"/>
    <w:rsid w:val="007D6E03"/>
    <w:rsid w:val="00815C6B"/>
    <w:rsid w:val="00874068"/>
    <w:rsid w:val="0087578D"/>
    <w:rsid w:val="00886C6C"/>
    <w:rsid w:val="00887FF5"/>
    <w:rsid w:val="009563E4"/>
    <w:rsid w:val="00992AF9"/>
    <w:rsid w:val="009A7906"/>
    <w:rsid w:val="009C6540"/>
    <w:rsid w:val="009E4D47"/>
    <w:rsid w:val="009F6C7E"/>
    <w:rsid w:val="00A00FE3"/>
    <w:rsid w:val="00A21B52"/>
    <w:rsid w:val="00A5428C"/>
    <w:rsid w:val="00A80593"/>
    <w:rsid w:val="00A8731E"/>
    <w:rsid w:val="00A9139C"/>
    <w:rsid w:val="00A92550"/>
    <w:rsid w:val="00B33023"/>
    <w:rsid w:val="00B372A3"/>
    <w:rsid w:val="00B66E54"/>
    <w:rsid w:val="00B96A76"/>
    <w:rsid w:val="00BC0064"/>
    <w:rsid w:val="00BF5DDF"/>
    <w:rsid w:val="00C44C49"/>
    <w:rsid w:val="00C76874"/>
    <w:rsid w:val="00C77DB1"/>
    <w:rsid w:val="00CA2D24"/>
    <w:rsid w:val="00D379F1"/>
    <w:rsid w:val="00D4348D"/>
    <w:rsid w:val="00D96217"/>
    <w:rsid w:val="00E0236A"/>
    <w:rsid w:val="00E35830"/>
    <w:rsid w:val="00E62BE8"/>
    <w:rsid w:val="00E702A7"/>
    <w:rsid w:val="00E7340D"/>
    <w:rsid w:val="00E97F5C"/>
    <w:rsid w:val="00EA6DAE"/>
    <w:rsid w:val="00EC1DB9"/>
    <w:rsid w:val="00F17800"/>
    <w:rsid w:val="00F57843"/>
    <w:rsid w:val="00F71EAD"/>
    <w:rsid w:val="00F92EA1"/>
    <w:rsid w:val="00FB0D4B"/>
    <w:rsid w:val="00FB3755"/>
    <w:rsid w:val="00FB5021"/>
    <w:rsid w:val="00FB6E42"/>
    <w:rsid w:val="00FD0EC2"/>
    <w:rsid w:val="00FD60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1A4AD75-BC94-4CE8-9ABD-474066652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731E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A7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578D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9A7906"/>
    <w:rPr>
      <w:b/>
      <w:bCs/>
      <w:kern w:val="44"/>
      <w:sz w:val="44"/>
      <w:szCs w:val="4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5D9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D9B"/>
    <w:rPr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495D9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495D9B"/>
    <w:rPr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495D9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495D9B"/>
    <w:rPr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95D9B"/>
    <w:rPr>
      <w:rFonts w:ascii="宋体" w:eastAsia="宋体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95D9B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93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BC1598-46D6-4926-81AA-04D482033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12</Pages>
  <Words>331</Words>
  <Characters>1891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104</cp:revision>
  <dcterms:created xsi:type="dcterms:W3CDTF">2016-02-17T10:10:00Z</dcterms:created>
  <dcterms:modified xsi:type="dcterms:W3CDTF">2017-02-14T13:36:00Z</dcterms:modified>
</cp:coreProperties>
</file>